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CD" w:rsidRDefault="00E57DCD" w:rsidP="00E57DCD">
      <w:pPr>
        <w:pBdr>
          <w:between w:val="single" w:sz="4" w:space="1" w:color="auto"/>
        </w:pBdr>
      </w:pPr>
      <w:proofErr w:type="gramStart"/>
      <w:r>
        <w:t>TEMATICKÝ  PLÁN</w:t>
      </w:r>
      <w:proofErr w:type="gramEnd"/>
      <w:r>
        <w:t xml:space="preserve">       vyučovací předmět:   </w:t>
      </w:r>
      <w:r>
        <w:rPr>
          <w:b/>
        </w:rPr>
        <w:t xml:space="preserve">ANGLICKÝ JAZYK                                                             </w:t>
      </w:r>
      <w:r w:rsidR="00831263">
        <w:rPr>
          <w:b/>
        </w:rPr>
        <w:t xml:space="preserve">2. </w:t>
      </w:r>
      <w:r>
        <w:t>ročník: školní rok 202</w:t>
      </w:r>
      <w:r w:rsidR="004E3504">
        <w:t>1</w:t>
      </w:r>
      <w:r>
        <w:t>/202</w:t>
      </w:r>
      <w:r w:rsidR="004E3504">
        <w:t>2</w:t>
      </w:r>
      <w:bookmarkStart w:id="0" w:name="_GoBack"/>
      <w:bookmarkEnd w:id="0"/>
    </w:p>
    <w:p w:rsidR="00E57DCD" w:rsidRDefault="00E57DCD" w:rsidP="00E57D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3456"/>
        <w:gridCol w:w="3150"/>
        <w:gridCol w:w="2531"/>
        <w:gridCol w:w="236"/>
      </w:tblGrid>
      <w:tr w:rsidR="00E57DCD" w:rsidTr="0024234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E57DCD" w:rsidRDefault="00E57DCD" w:rsidP="00242345"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B2290A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E57DCD">
              <w:rPr>
                <w:b/>
                <w:sz w:val="18"/>
                <w:szCs w:val="18"/>
              </w:rPr>
              <w:t>éma</w:t>
            </w:r>
          </w:p>
          <w:p w:rsidR="00E57DCD" w:rsidRDefault="00E57DCD" w:rsidP="00242345"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D8" w:rsidRPr="00F27F01" w:rsidRDefault="00715BD8" w:rsidP="0071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MEZIPŘEDMĚTOVÉ VZTAHY</w:t>
            </w:r>
          </w:p>
          <w:p w:rsidR="00E57DCD" w:rsidRDefault="00E57DCD" w:rsidP="00242345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E57DCD" w:rsidP="00242345"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/>
        </w:tc>
      </w:tr>
      <w:tr w:rsidR="00E57DCD" w:rsidTr="0024234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slovní zásobu 1. ročníku formou her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fráze 1. ročníku v dialogu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pokynům učitele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Říjen</w:t>
            </w:r>
            <w:r>
              <w:rPr>
                <w:sz w:val="18"/>
                <w:szCs w:val="18"/>
              </w:rPr>
              <w:t xml:space="preserve"> </w:t>
            </w:r>
          </w:p>
          <w:p w:rsidR="00E57DCD" w:rsidRDefault="00E57DCD" w:rsidP="00E57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E57DC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některé domácí mazlíčky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zeptá se na počet zvířat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many?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seznamuje se se svátkem Halloween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používá jednoduchou slovní zásobu spojenou s Halloweenem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12B2D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Pr="004E113F" w:rsidRDefault="00E57DCD" w:rsidP="00E57DCD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představí </w:t>
            </w:r>
            <w:r w:rsidR="00412B2D">
              <w:rPr>
                <w:sz w:val="18"/>
                <w:szCs w:val="18"/>
              </w:rPr>
              <w:t>domácího mazlíčka</w:t>
            </w:r>
            <w:r>
              <w:rPr>
                <w:sz w:val="18"/>
                <w:szCs w:val="18"/>
              </w:rPr>
              <w:t xml:space="preserve"> svého kamaráda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popsat velikost zvířat</w:t>
            </w:r>
            <w:r w:rsidR="0055370A">
              <w:rPr>
                <w:sz w:val="18"/>
                <w:szCs w:val="18"/>
              </w:rPr>
              <w:t xml:space="preserve"> a jejich barvu</w:t>
            </w:r>
          </w:p>
          <w:p w:rsidR="00412B2D" w:rsidRDefault="00412B2D" w:rsidP="0041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/d/ a /t/, přiřazuje obrázky podle počáteční hlásky</w:t>
            </w:r>
          </w:p>
          <w:p w:rsidR="00412B2D" w:rsidRDefault="0055370A" w:rsidP="0041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používá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k popisu domácích mazlíčků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E57DCD" w:rsidRPr="007213A8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pojmenuje místnosti v domě</w:t>
            </w: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se, ve které místnosti někdo je</w:t>
            </w: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-seznamuje se s vánočními tradicemi v GB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-ovládá jednoduchou slovní zásobu ve spojení s Vánocemi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LEDEN 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umístění věcí, zpívá jednoduchou píseň</w:t>
            </w: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provádí fonetická cvičení s hláskami /w/ a /v/</w:t>
            </w: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příběhu, dramatizuje jej</w:t>
            </w:r>
          </w:p>
          <w:p w:rsidR="00CE5676" w:rsidRPr="009C43B4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popisuje svůj dům či byt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CE5676" w:rsidRPr="009C43B4" w:rsidRDefault="00CE5676" w:rsidP="00CE5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pojmenovat některé budovy</w:t>
            </w:r>
            <w:r w:rsidR="00217090">
              <w:rPr>
                <w:sz w:val="18"/>
                <w:szCs w:val="18"/>
              </w:rPr>
              <w:t xml:space="preserve"> v okolí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některá jídla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dokáže vyjádřit oblibu některých jídel 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 při nakupování jídla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6910070" cy="0"/>
                      <wp:effectExtent l="9525" t="8255" r="5080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0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4AF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0;margin-top:4.25pt;width:544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d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7NFlqY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slušně požádat o jídlo</w:t>
            </w:r>
            <w:r w:rsidR="00715BD8">
              <w:rPr>
                <w:sz w:val="18"/>
                <w:szCs w:val="18"/>
              </w:rPr>
              <w:t xml:space="preserve"> a poděkovat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vyjádří, co má nebo nemá rád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vyslovuje a rozlišuje hlásky /</w:t>
            </w:r>
            <w:proofErr w:type="spellStart"/>
            <w:r>
              <w:rPr>
                <w:sz w:val="18"/>
                <w:szCs w:val="18"/>
              </w:rPr>
              <w:t>dž</w:t>
            </w:r>
            <w:proofErr w:type="spellEnd"/>
            <w:r>
              <w:rPr>
                <w:sz w:val="18"/>
                <w:szCs w:val="18"/>
              </w:rPr>
              <w:t>/ a /j/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příběhu, dramatizuje jej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rozlišuje zdravé a nezdravé jídlo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ostatních na jejich oblibu jídel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seznamuje se s velikonočními tradicemi v GB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ovládá jednoduchou slovní zásobu spojenou s Velikonocemi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r>
              <w:rPr>
                <w:b/>
                <w:sz w:val="18"/>
                <w:szCs w:val="18"/>
              </w:rPr>
              <w:t>KVĚTEN</w:t>
            </w:r>
            <w:r>
              <w:rPr>
                <w:sz w:val="22"/>
                <w:szCs w:val="22"/>
              </w:rPr>
              <w:t xml:space="preserve">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některé emoce, dokáže je pantomimou vyjádřit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pojmenovat pocity ostatních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jednoduchou píseň s tématem pocity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provádí fonetická cvičení k rozlišení hlásek /</w:t>
            </w:r>
            <w:r w:rsidR="00831263">
              <w:rPr>
                <w:sz w:val="18"/>
                <w:szCs w:val="18"/>
              </w:rPr>
              <w:t>š/ a /č/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102235</wp:posOffset>
                      </wp:positionV>
                      <wp:extent cx="6810375" cy="0"/>
                      <wp:effectExtent l="9525" t="6985" r="952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FDC7" id="AutoShape 7" o:spid="_x0000_s1026" type="#_x0000_t32" style="position:absolute;margin-left:0;margin-top:8.05pt;width:53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US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9BjK0xuXg1WpdjYkSE/q1bxo+t0hpcuWqIZH47ezAd8seCTvXMLFGQiy7z9rBjYE8GOt&#10;TrXtAiRUAZ1iS863lvCTRxQe54ssfX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r>
              <w:rPr>
                <w:b/>
                <w:sz w:val="18"/>
                <w:szCs w:val="18"/>
              </w:rPr>
              <w:t>ČERVEN</w:t>
            </w:r>
            <w:r>
              <w:rPr>
                <w:sz w:val="22"/>
                <w:szCs w:val="22"/>
              </w:rPr>
              <w:t xml:space="preserve">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příběhu, dramatizuje jej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pocit ostatních, dokáže odpovědět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slovní zásobu a fráze při popisu obrázku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1429385</wp:posOffset>
                      </wp:positionV>
                      <wp:extent cx="1801495" cy="0"/>
                      <wp:effectExtent l="8255" t="13335" r="9525" b="571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FC07" id="AutoShape 2" o:spid="_x0000_s1026" type="#_x0000_t32" style="position:absolute;margin-left:172.1pt;margin-top:112.55pt;width:14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GQ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dialogy s užitím pozdravů, pokynů ve škole, představení své rodiny, popisu obličeje, těla, domácího mazlíčka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pozdravy a instrukce učitele, barvy, číslice, zvířata, hudební nástroje, škola a školní pomůcky, tělo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individuální a týmové aktivity – kreslení a počítání zvířátek, dotaz na jejich barvu, popis těla a odpověď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mazlíčci – </w:t>
            </w:r>
            <w:proofErr w:type="spellStart"/>
            <w:r>
              <w:rPr>
                <w:sz w:val="18"/>
                <w:szCs w:val="18"/>
              </w:rPr>
              <w:t>pets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cat</w:t>
            </w:r>
            <w:proofErr w:type="spellEnd"/>
            <w:r>
              <w:rPr>
                <w:sz w:val="18"/>
                <w:szCs w:val="18"/>
              </w:rPr>
              <w:t xml:space="preserve">, dog, </w:t>
            </w:r>
            <w:proofErr w:type="spellStart"/>
            <w:r>
              <w:rPr>
                <w:sz w:val="18"/>
                <w:szCs w:val="18"/>
              </w:rPr>
              <w:t>frog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mouse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parrot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rabbit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tortoise</w:t>
            </w:r>
            <w:proofErr w:type="spellEnd"/>
          </w:p>
          <w:p w:rsidR="00B2290A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Halloween – </w:t>
            </w:r>
            <w:proofErr w:type="spellStart"/>
            <w:r>
              <w:rPr>
                <w:sz w:val="18"/>
                <w:szCs w:val="18"/>
              </w:rPr>
              <w:t>bat</w:t>
            </w:r>
            <w:proofErr w:type="spellEnd"/>
            <w:r>
              <w:rPr>
                <w:sz w:val="18"/>
                <w:szCs w:val="18"/>
              </w:rPr>
              <w:t xml:space="preserve">, monster, pumpky, </w:t>
            </w:r>
            <w:proofErr w:type="spellStart"/>
            <w:r>
              <w:rPr>
                <w:sz w:val="18"/>
                <w:szCs w:val="18"/>
              </w:rPr>
              <w:t>witch</w:t>
            </w:r>
            <w:proofErr w:type="spellEnd"/>
          </w:p>
          <w:p w:rsidR="00B2290A" w:rsidRDefault="00B2290A" w:rsidP="00242345">
            <w:pPr>
              <w:rPr>
                <w:sz w:val="18"/>
                <w:szCs w:val="18"/>
              </w:rPr>
            </w:pPr>
          </w:p>
          <w:p w:rsidR="00B2290A" w:rsidRDefault="00B2290A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jazykové struktury –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vede rozhovor s použitím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55370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gramEnd"/>
            <w:r>
              <w:rPr>
                <w:sz w:val="18"/>
                <w:szCs w:val="18"/>
              </w:rPr>
              <w:t>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412B2D" w:rsidRDefault="00412B2D" w:rsidP="0041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přídavná jména – big, </w:t>
            </w:r>
            <w:proofErr w:type="spellStart"/>
            <w:r>
              <w:rPr>
                <w:sz w:val="18"/>
                <w:szCs w:val="18"/>
              </w:rPr>
              <w:t>small</w:t>
            </w:r>
            <w:proofErr w:type="spellEnd"/>
          </w:p>
          <w:p w:rsidR="0055370A" w:rsidRDefault="0055370A" w:rsidP="00412B2D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412B2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412B2D" w:rsidRP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výslovnost a rozlišování /d/ a /t/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86371" w:rsidRDefault="0058637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jazykové struktury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86371" w:rsidRPr="00586371" w:rsidRDefault="00586371" w:rsidP="002423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E57DCD" w:rsidRDefault="00E57DCD" w:rsidP="00586371">
            <w:pPr>
              <w:jc w:val="center"/>
              <w:rPr>
                <w:sz w:val="18"/>
                <w:szCs w:val="18"/>
              </w:rPr>
            </w:pPr>
          </w:p>
          <w:p w:rsidR="00586371" w:rsidRDefault="00586371" w:rsidP="00586371">
            <w:pPr>
              <w:jc w:val="center"/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zeptá se na umístění věcí, zvířat nebo osob v domě a odpoví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CE5676" w:rsidRP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dům a bydlení – </w:t>
            </w:r>
            <w:proofErr w:type="spellStart"/>
            <w:r>
              <w:rPr>
                <w:sz w:val="18"/>
                <w:szCs w:val="18"/>
              </w:rPr>
              <w:t>bathroom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bedroom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window</w:t>
            </w:r>
            <w:proofErr w:type="spellEnd"/>
            <w:r>
              <w:rPr>
                <w:sz w:val="18"/>
                <w:szCs w:val="18"/>
              </w:rPr>
              <w:t>, garden</w:t>
            </w:r>
            <w:proofErr w:type="gramStart"/>
            <w:r>
              <w:rPr>
                <w:sz w:val="18"/>
                <w:szCs w:val="18"/>
              </w:rPr>
              <w:t xml:space="preserve"> ….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Vánoce – </w:t>
            </w:r>
            <w:proofErr w:type="spellStart"/>
            <w:r>
              <w:rPr>
                <w:sz w:val="18"/>
                <w:szCs w:val="18"/>
              </w:rPr>
              <w:t>Christmas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present</w:t>
            </w:r>
            <w:proofErr w:type="spellEnd"/>
            <w:r>
              <w:rPr>
                <w:sz w:val="18"/>
                <w:szCs w:val="18"/>
              </w:rPr>
              <w:t xml:space="preserve">, Santa, slech, </w:t>
            </w:r>
            <w:proofErr w:type="spellStart"/>
            <w:r>
              <w:rPr>
                <w:sz w:val="18"/>
                <w:szCs w:val="18"/>
              </w:rPr>
              <w:t>reindeer</w:t>
            </w:r>
            <w:proofErr w:type="spellEnd"/>
            <w:r>
              <w:rPr>
                <w:sz w:val="18"/>
                <w:szCs w:val="18"/>
              </w:rPr>
              <w:t xml:space="preserve">, Happy </w:t>
            </w:r>
            <w:proofErr w:type="spellStart"/>
            <w:r>
              <w:rPr>
                <w:sz w:val="18"/>
                <w:szCs w:val="18"/>
              </w:rPr>
              <w:t>Christmass</w:t>
            </w:r>
            <w:proofErr w:type="spellEnd"/>
          </w:p>
          <w:p w:rsidR="00E57DCD" w:rsidRPr="00FF6C6E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používá větné struktury typu </w:t>
            </w:r>
            <w:proofErr w:type="spellStart"/>
            <w:r>
              <w:rPr>
                <w:sz w:val="18"/>
                <w:szCs w:val="18"/>
              </w:rPr>
              <w:t>Where´s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dad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bathroom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popisuje svůj dům či byt, zeptá se ostatních na jejich bydlení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dům, nábytek, slova spojená s popisem bydlení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větné struktury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ptaní se na preference (Do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>?)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Pr="005E1132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město, budovy ve městě (café, </w:t>
            </w:r>
            <w:proofErr w:type="spellStart"/>
            <w:r>
              <w:rPr>
                <w:sz w:val="18"/>
                <w:szCs w:val="18"/>
              </w:rPr>
              <w:t>library</w:t>
            </w:r>
            <w:proofErr w:type="spellEnd"/>
            <w:r>
              <w:rPr>
                <w:sz w:val="18"/>
                <w:szCs w:val="18"/>
              </w:rPr>
              <w:t xml:space="preserve">, park, </w:t>
            </w:r>
            <w:proofErr w:type="spellStart"/>
            <w:r>
              <w:rPr>
                <w:sz w:val="18"/>
                <w:szCs w:val="18"/>
              </w:rPr>
              <w:t>shop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217090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jídlo – </w:t>
            </w:r>
            <w:proofErr w:type="spellStart"/>
            <w:r>
              <w:rPr>
                <w:sz w:val="18"/>
                <w:szCs w:val="18"/>
              </w:rPr>
              <w:t>bread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cake</w:t>
            </w:r>
            <w:proofErr w:type="spellEnd"/>
            <w:r>
              <w:rPr>
                <w:sz w:val="18"/>
                <w:szCs w:val="18"/>
              </w:rPr>
              <w:t xml:space="preserve">, cheese, fis, </w:t>
            </w:r>
            <w:proofErr w:type="spellStart"/>
            <w:r>
              <w:rPr>
                <w:sz w:val="18"/>
                <w:szCs w:val="18"/>
              </w:rPr>
              <w:t>fruit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milk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salad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yoghurt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217090" w:rsidRPr="00382A0A" w:rsidRDefault="00217090" w:rsidP="00217090">
            <w:pPr>
              <w:rPr>
                <w:sz w:val="18"/>
                <w:szCs w:val="18"/>
              </w:rPr>
            </w:pPr>
          </w:p>
          <w:p w:rsidR="00E57DCD" w:rsidRDefault="00E57DCD" w:rsidP="002170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217090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vyjádří svou preferenci I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, I </w:t>
            </w:r>
            <w:proofErr w:type="spellStart"/>
            <w:r>
              <w:rPr>
                <w:sz w:val="18"/>
                <w:szCs w:val="18"/>
              </w:rPr>
              <w:t>don´t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</w:p>
          <w:p w:rsidR="00217090" w:rsidRPr="00217090" w:rsidRDefault="00217090" w:rsidP="00217090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715BD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požádá o </w:t>
            </w:r>
            <w:proofErr w:type="gramStart"/>
            <w:r>
              <w:rPr>
                <w:sz w:val="18"/>
                <w:szCs w:val="18"/>
              </w:rPr>
              <w:t xml:space="preserve">jídlo 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  <w:r>
              <w:rPr>
                <w:sz w:val="18"/>
                <w:szCs w:val="18"/>
              </w:rPr>
              <w:t>?, poděkuje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jídlo</w:t>
            </w:r>
          </w:p>
          <w:p w:rsidR="00715BD8" w:rsidRPr="00223172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715BD8" w:rsidP="00715BD8">
            <w:pPr>
              <w:tabs>
                <w:tab w:val="left" w:pos="2987"/>
                <w:tab w:val="righ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použití výrazů I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, I </w:t>
            </w:r>
            <w:proofErr w:type="spellStart"/>
            <w:r>
              <w:rPr>
                <w:sz w:val="18"/>
                <w:szCs w:val="18"/>
              </w:rPr>
              <w:t>don´t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715BD8" w:rsidRP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procvičuje výslovnost hlásek /</w:t>
            </w:r>
            <w:proofErr w:type="spellStart"/>
            <w:r>
              <w:rPr>
                <w:sz w:val="18"/>
                <w:szCs w:val="18"/>
              </w:rPr>
              <w:t>dž</w:t>
            </w:r>
            <w:proofErr w:type="spellEnd"/>
            <w:r>
              <w:rPr>
                <w:sz w:val="18"/>
                <w:szCs w:val="18"/>
              </w:rPr>
              <w:t>/ a /j/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vyjádří, co je pro něj dobré či špatné (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good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bad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15BD8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zeptá se, co mají rádi spolužáci</w:t>
            </w:r>
          </w:p>
          <w:p w:rsidR="00C92661" w:rsidRPr="00223172" w:rsidRDefault="00C9266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jídlo + </w:t>
            </w:r>
            <w:proofErr w:type="spellStart"/>
            <w:r>
              <w:rPr>
                <w:sz w:val="18"/>
                <w:szCs w:val="18"/>
              </w:rPr>
              <w:t>good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bad</w:t>
            </w:r>
            <w:proofErr w:type="spellEnd"/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fráze (receptivně)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</w:t>
            </w:r>
            <w:proofErr w:type="spellEnd"/>
            <w:r>
              <w:rPr>
                <w:sz w:val="18"/>
                <w:szCs w:val="18"/>
              </w:rPr>
              <w:t>! Stop!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Velikonoce – </w:t>
            </w:r>
            <w:proofErr w:type="spellStart"/>
            <w:r>
              <w:rPr>
                <w:sz w:val="18"/>
                <w:szCs w:val="18"/>
              </w:rPr>
              <w:t>Easter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bunny</w:t>
            </w:r>
            <w:proofErr w:type="spellEnd"/>
            <w:r>
              <w:rPr>
                <w:sz w:val="18"/>
                <w:szCs w:val="18"/>
              </w:rPr>
              <w:t xml:space="preserve">, hop, Happy </w:t>
            </w:r>
            <w:proofErr w:type="spellStart"/>
            <w:r>
              <w:rPr>
                <w:sz w:val="18"/>
                <w:szCs w:val="18"/>
              </w:rPr>
              <w:t>Easter</w:t>
            </w:r>
            <w:proofErr w:type="spellEnd"/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otázky typu Do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Does</w:t>
            </w:r>
            <w:proofErr w:type="spellEnd"/>
            <w:r>
              <w:rPr>
                <w:sz w:val="18"/>
                <w:szCs w:val="18"/>
              </w:rPr>
              <w:t xml:space="preserve"> he/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Zeptá se na emoci ostatních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are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C92661" w:rsidRPr="00D87CF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Popíše, jak se cítí sám i ostatní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emoce – happy, humry, </w:t>
            </w:r>
            <w:proofErr w:type="spellStart"/>
            <w:r>
              <w:rPr>
                <w:sz w:val="18"/>
                <w:szCs w:val="18"/>
              </w:rPr>
              <w:t>tired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thirsty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scared</w:t>
            </w:r>
            <w:proofErr w:type="spellEnd"/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zeptá se Are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(happy)?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he/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tired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831263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831263" w:rsidRPr="00831263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procvičuje výslovnost hlásek /š/ a /č/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vyjadřování emocí, vyprávění příběhu</w:t>
            </w:r>
          </w:p>
          <w:p w:rsidR="00831263" w:rsidRPr="00B4515C" w:rsidRDefault="00831263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Pr="00382A0A" w:rsidRDefault="00831263" w:rsidP="00831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emoce, fráze </w:t>
            </w:r>
            <w:proofErr w:type="spellStart"/>
            <w:r>
              <w:rPr>
                <w:sz w:val="18"/>
                <w:szCs w:val="18"/>
              </w:rPr>
              <w:t>Let´s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831263" w:rsidP="00831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alternování naučených frází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Pr="00F27F01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svátky a tradice v GB</w:t>
            </w:r>
            <w:r w:rsidR="00412B2D">
              <w:rPr>
                <w:sz w:val="18"/>
                <w:szCs w:val="18"/>
              </w:rPr>
              <w:t xml:space="preserve"> </w:t>
            </w:r>
          </w:p>
          <w:p w:rsidR="00412B2D" w:rsidRDefault="00CE5676" w:rsidP="0024234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MKV - </w:t>
            </w:r>
            <w:r w:rsidR="00412B2D">
              <w:rPr>
                <w:sz w:val="18"/>
                <w:szCs w:val="18"/>
              </w:rPr>
              <w:t>kulturní</w:t>
            </w:r>
            <w:proofErr w:type="gramEnd"/>
            <w:r w:rsidR="00412B2D">
              <w:rPr>
                <w:sz w:val="18"/>
                <w:szCs w:val="18"/>
              </w:rPr>
              <w:t xml:space="preserve"> diference</w:t>
            </w: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715BD8" w:rsidRPr="0055370A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67945</wp:posOffset>
                      </wp:positionV>
                      <wp:extent cx="1801495" cy="0"/>
                      <wp:effectExtent l="13970" t="5715" r="13335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A03A" id="AutoShape 3" o:spid="_x0000_s1026" type="#_x0000_t32" style="position:absolute;margin-left:1.25pt;margin-top:5.35pt;width:141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2z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s3ma5Ys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dokáže přiřadit zvířata a </w:t>
            </w:r>
            <w:r w:rsidRPr="0055370A">
              <w:rPr>
                <w:sz w:val="18"/>
                <w:szCs w:val="18"/>
              </w:rPr>
              <w:t xml:space="preserve">jejich </w:t>
            </w:r>
            <w:r>
              <w:rPr>
                <w:sz w:val="18"/>
                <w:szCs w:val="18"/>
              </w:rPr>
              <w:t>mláďata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získává hodnoty starosti o domácí zvířátka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 – vztah člověka k přírodě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CLIL</w:t>
            </w:r>
            <w:r>
              <w:rPr>
                <w:sz w:val="18"/>
                <w:szCs w:val="18"/>
              </w:rPr>
              <w:t xml:space="preserve"> </w:t>
            </w:r>
          </w:p>
          <w:p w:rsidR="0055370A" w:rsidRP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zvířata - znalost</w:t>
            </w:r>
            <w:proofErr w:type="gramEnd"/>
            <w:r>
              <w:rPr>
                <w:sz w:val="18"/>
                <w:szCs w:val="18"/>
              </w:rPr>
              <w:t xml:space="preserve"> druhů a možnost rozšíření o výklad životních stadií jednotlivých druhů (</w:t>
            </w:r>
            <w:proofErr w:type="spellStart"/>
            <w:r>
              <w:rPr>
                <w:sz w:val="18"/>
                <w:szCs w:val="18"/>
              </w:rPr>
              <w:t>egg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caterpillar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cocoon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butterfly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PRV – svátky a tradice v anglicky </w:t>
            </w:r>
            <w:proofErr w:type="spellStart"/>
            <w:r>
              <w:rPr>
                <w:sz w:val="18"/>
                <w:szCs w:val="18"/>
              </w:rPr>
              <w:t>mluvícíh</w:t>
            </w:r>
            <w:proofErr w:type="spellEnd"/>
            <w:r>
              <w:rPr>
                <w:sz w:val="18"/>
                <w:szCs w:val="18"/>
              </w:rPr>
              <w:t xml:space="preserve"> zemích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MKV – kulturní diference</w:t>
            </w: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95250</wp:posOffset>
                      </wp:positionV>
                      <wp:extent cx="1801495" cy="0"/>
                      <wp:effectExtent l="12700" t="6350" r="5080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1353" id="AutoShape 4" o:spid="_x0000_s1026" type="#_x0000_t32" style="position:absolute;margin-left:7.15pt;margin-top:7.5pt;width:14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tb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3ma5Ys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217090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</w:t>
            </w:r>
            <w:r w:rsidR="00217090">
              <w:rPr>
                <w:sz w:val="18"/>
                <w:szCs w:val="18"/>
              </w:rPr>
              <w:t xml:space="preserve"> dům, bydlení, péče o domácnost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životní prostředí člověka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6F2033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15240</wp:posOffset>
                      </wp:positionV>
                      <wp:extent cx="1794510" cy="0"/>
                      <wp:effectExtent l="5715" t="13970" r="9525" b="508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BB5C" id="AutoShape 6" o:spid="_x0000_s1026" type="#_x0000_t32" style="position:absolute;margin-left:3.6pt;margin-top:1.2pt;width:141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8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+xhkU8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jídelníček školáka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217090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</w:t>
            </w:r>
            <w:r w:rsidR="00217090">
              <w:rPr>
                <w:sz w:val="18"/>
                <w:szCs w:val="18"/>
              </w:rPr>
              <w:t xml:space="preserve"> jídlo – rozlišování zdravého a nezdravého jídla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velikonoční tradice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MKV – kulturní diference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Pr="00F27F01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-7620</wp:posOffset>
                      </wp:positionV>
                      <wp:extent cx="1774190" cy="0"/>
                      <wp:effectExtent l="6985" t="12065" r="952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9750" id="AutoShape 8" o:spid="_x0000_s1026" type="#_x0000_t32" style="position:absolute;margin-left:1.45pt;margin-top:-.6pt;width:1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R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4e8mwB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Klíčové kompetence rozepsané níže jsou rozvíjeny průběžně během celého školního roku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určitý čas soustředěně naslouchat a náležitě reagovat.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(kompetence pracovní)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Zná běžná pravidla společenského kontaktu, chová se kulturně a přiměřeně okolnostem (K sociální a personální, </w:t>
            </w:r>
            <w:proofErr w:type="gramStart"/>
            <w:r>
              <w:rPr>
                <w:sz w:val="18"/>
                <w:szCs w:val="18"/>
              </w:rPr>
              <w:t>K</w:t>
            </w:r>
            <w:proofErr w:type="gramEnd"/>
            <w:r>
              <w:rPr>
                <w:sz w:val="18"/>
                <w:szCs w:val="18"/>
              </w:rPr>
              <w:t xml:space="preserve">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Napodobováním a opakováním ukotvuje </w:t>
            </w:r>
            <w:proofErr w:type="gramStart"/>
            <w:r>
              <w:rPr>
                <w:sz w:val="18"/>
                <w:szCs w:val="18"/>
              </w:rPr>
              <w:t>fonetickou  a</w:t>
            </w:r>
            <w:proofErr w:type="gramEnd"/>
            <w:r>
              <w:rPr>
                <w:sz w:val="18"/>
                <w:szCs w:val="18"/>
              </w:rPr>
              <w:t xml:space="preserve"> lingvistickou stránku jazyka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ve známém prostředí a se stejnou posloupností v každé lekci, což mu zajišťuje uspokojující rutinu (kompetence pracovní)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veden k řízení komunikace pomocí her, hádanek a dramatizací příběhů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uveden do učiva prostřednictvím témat a postav, které jsou mu blízká a známá (kompetence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Formou her, písní, říkadel, pantomimy, simulace příběhů si rozšiřuje probírané učivo (kompetence komunikativní, 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ústní formou v jednoduchých větách, vždy podle vzoru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Předvídá děj příběhů na základě doprovodné ilustrace či zvukové nahrávky (kompetence k řešení problémů)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Ověřuje si své znalosti v kvízech a testech, které zároveň slouží k sebehodnocení (kompetence k učení)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s jednoduchými video příběhy v reálných situacích (kompetence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sebehodnotících cvičeních vyjadřuje vlastní pocity a uspokojení z vlastní práce (kompetence sociální a personální, kompetence občanská)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20"/>
                <w:szCs w:val="20"/>
              </w:rPr>
            </w:pPr>
          </w:p>
        </w:tc>
      </w:tr>
    </w:tbl>
    <w:p w:rsidR="00047F26" w:rsidRDefault="00047F26"/>
    <w:sectPr w:rsidR="00047F26" w:rsidSect="00E57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7FA2"/>
    <w:multiLevelType w:val="hybridMultilevel"/>
    <w:tmpl w:val="02C8F9E6"/>
    <w:lvl w:ilvl="0" w:tplc="6ADE618E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CD"/>
    <w:rsid w:val="00047F26"/>
    <w:rsid w:val="001E5A64"/>
    <w:rsid w:val="00217090"/>
    <w:rsid w:val="002C3BFE"/>
    <w:rsid w:val="00412B2D"/>
    <w:rsid w:val="004E3504"/>
    <w:rsid w:val="0055370A"/>
    <w:rsid w:val="00586371"/>
    <w:rsid w:val="006F2033"/>
    <w:rsid w:val="00715BD8"/>
    <w:rsid w:val="00831263"/>
    <w:rsid w:val="00B2290A"/>
    <w:rsid w:val="00C92661"/>
    <w:rsid w:val="00CE5676"/>
    <w:rsid w:val="00E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381D"/>
  <w15:docId w15:val="{CB5F79C9-F0A9-4CC2-9DB6-E1E40EE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Gellnerová</cp:lastModifiedBy>
  <cp:revision>2</cp:revision>
  <dcterms:created xsi:type="dcterms:W3CDTF">2021-08-27T11:11:00Z</dcterms:created>
  <dcterms:modified xsi:type="dcterms:W3CDTF">2021-08-27T11:11:00Z</dcterms:modified>
</cp:coreProperties>
</file>